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3" w:type="dxa"/>
        <w:tblInd w:w="-110" w:type="dxa"/>
        <w:tblLook w:val="04A0" w:firstRow="1" w:lastRow="0" w:firstColumn="1" w:lastColumn="0" w:noHBand="0" w:noVBand="1"/>
      </w:tblPr>
      <w:tblGrid>
        <w:gridCol w:w="1186"/>
        <w:gridCol w:w="102"/>
        <w:gridCol w:w="102"/>
        <w:gridCol w:w="433"/>
        <w:gridCol w:w="656"/>
        <w:gridCol w:w="7174"/>
      </w:tblGrid>
      <w:tr w:rsidR="0099084F" w14:paraId="0DE14F6B" w14:textId="77777777" w:rsidTr="00DB7327">
        <w:trPr>
          <w:trHeight w:val="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64282" w14:textId="0CB131C4" w:rsidR="0099084F" w:rsidRDefault="00DB7327">
            <w:pPr>
              <w:ind w:right="33"/>
              <w:jc w:val="right"/>
            </w:pPr>
            <w:r>
              <w:rPr>
                <w:noProof/>
              </w:rPr>
              <w:drawing>
                <wp:inline distT="0" distB="0" distL="0" distR="0" wp14:anchorId="3EA7402F" wp14:editId="3156207E">
                  <wp:extent cx="727570" cy="729359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0" cy="72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</w:t>
            </w:r>
            <w:r w:rsidR="00CC6717">
              <w:rPr>
                <w:rFonts w:ascii="Times New Roman" w:eastAsia="Times New Roman" w:hAnsi="Times New Roman" w:cs="Times New Roman"/>
                <w:color w:val="0000FF"/>
                <w:sz w:val="1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21222F4C" w14:textId="77777777" w:rsidR="0099084F" w:rsidRDefault="0099084F"/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377D47AF" w14:textId="77777777" w:rsidR="0099084F" w:rsidRDefault="0099084F"/>
        </w:tc>
        <w:tc>
          <w:tcPr>
            <w:tcW w:w="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33CC94" w14:textId="77777777" w:rsidR="0099084F" w:rsidRDefault="00DB7327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8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3C38F5" w14:textId="77777777" w:rsidR="00DB7327" w:rsidRPr="00245314" w:rsidRDefault="00DB7327" w:rsidP="00DB7327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UNIVERSITY OF </w:t>
            </w:r>
            <w:r w:rsidRPr="00245314">
              <w:rPr>
                <w:rFonts w:ascii="Times New Roman" w:eastAsia="Times New Roman" w:hAnsi="Times New Roman" w:cs="Times New Roman"/>
                <w:b/>
                <w:sz w:val="24"/>
              </w:rPr>
              <w:t>BANJA LUKA</w:t>
            </w:r>
          </w:p>
          <w:p w14:paraId="0361FE20" w14:textId="77777777" w:rsidR="00DB7327" w:rsidRPr="00245314" w:rsidRDefault="00DB7327" w:rsidP="00DB7327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531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15ED369" w14:textId="77777777" w:rsidR="0099084F" w:rsidRDefault="00DB7327" w:rsidP="00DB732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</w:t>
            </w:r>
            <w:r w:rsidRPr="00245314">
              <w:rPr>
                <w:rFonts w:ascii="Times New Roman" w:eastAsia="Times New Roman" w:hAnsi="Times New Roman" w:cs="Times New Roman"/>
                <w:b/>
                <w:sz w:val="24"/>
              </w:rPr>
              <w:t>FACULTY OF PHILOLOGY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9084F" w14:paraId="4D3B62DA" w14:textId="7777777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B08168" w14:textId="77777777" w:rsidR="0099084F" w:rsidRDefault="0099084F"/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69613BD6" w14:textId="77777777" w:rsidR="0099084F" w:rsidRDefault="0099084F">
            <w:pPr>
              <w:ind w:left="-507" w:right="-537"/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52415E67" w14:textId="77777777" w:rsidR="0099084F" w:rsidRDefault="0099084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CF7135" w14:textId="77777777" w:rsidR="0099084F" w:rsidRDefault="0099084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6C54A" w14:textId="77777777" w:rsidR="0099084F" w:rsidRDefault="0099084F"/>
        </w:tc>
      </w:tr>
      <w:tr w:rsidR="0099084F" w14:paraId="1E5938C0" w14:textId="77777777" w:rsidTr="00DB7327">
        <w:trPr>
          <w:trHeight w:val="29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C1D28" w14:textId="77777777" w:rsidR="0099084F" w:rsidRDefault="0099084F"/>
        </w:tc>
        <w:tc>
          <w:tcPr>
            <w:tcW w:w="83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7912C" w14:textId="77777777" w:rsidR="0099084F" w:rsidRDefault="00DB7327">
            <w:pPr>
              <w:ind w:left="19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Graduate academic studies</w:t>
            </w:r>
          </w:p>
        </w:tc>
      </w:tr>
      <w:tr w:rsidR="00DB7327" w14:paraId="43C073A2" w14:textId="77777777" w:rsidTr="00DB7327">
        <w:trPr>
          <w:trHeight w:val="28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2E993" w14:textId="77777777" w:rsidR="00DB7327" w:rsidRDefault="00DB7327" w:rsidP="00DB732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Study program: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7A5B7" w14:textId="77777777" w:rsidR="00DB7327" w:rsidRDefault="00DB7327" w:rsidP="00DB7327">
            <w:pPr>
              <w:ind w:left="-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F0D13E1" w14:textId="77777777" w:rsidR="00DB7327" w:rsidRDefault="00DB7327" w:rsidP="00DB7327">
            <w:pPr>
              <w:ind w:left="104"/>
            </w:pPr>
            <w:r w:rsidRPr="00245314">
              <w:rPr>
                <w:rFonts w:ascii="Times New Roman" w:eastAsia="Times New Roman" w:hAnsi="Times New Roman" w:cs="Times New Roman"/>
                <w:b/>
                <w:sz w:val="24"/>
              </w:rPr>
              <w:t>FRENCH LANGUAGE AND LITERATURE</w:t>
            </w:r>
          </w:p>
        </w:tc>
      </w:tr>
    </w:tbl>
    <w:p w14:paraId="4920DFF9" w14:textId="77777777" w:rsidR="0099084F" w:rsidRDefault="00DB7327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850"/>
        <w:gridCol w:w="1849"/>
        <w:gridCol w:w="1632"/>
        <w:gridCol w:w="1618"/>
        <w:gridCol w:w="2700"/>
      </w:tblGrid>
      <w:tr w:rsidR="00DB7327" w14:paraId="4D530645" w14:textId="77777777">
        <w:trPr>
          <w:trHeight w:val="25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04C" w14:textId="77777777" w:rsidR="00DB7327" w:rsidRDefault="00DB7327" w:rsidP="00DB732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5B5B5"/>
          </w:tcPr>
          <w:p w14:paraId="7F72891B" w14:textId="77777777" w:rsidR="00DB7327" w:rsidRDefault="00DB7327" w:rsidP="00DB7327">
            <w:r>
              <w:rPr>
                <w:rFonts w:ascii="Times New Roman" w:eastAsia="Times New Roman" w:hAnsi="Times New Roman" w:cs="Times New Roman"/>
                <w:b/>
              </w:rPr>
              <w:t xml:space="preserve">FRENCH-SERBIAN LITERARY RELATIONS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802C52C" w14:textId="77777777" w:rsidR="00DB7327" w:rsidRDefault="00DB7327" w:rsidP="00DB7327"/>
        </w:tc>
      </w:tr>
      <w:tr w:rsidR="00DB7327" w14:paraId="64935CF5" w14:textId="77777777">
        <w:trPr>
          <w:trHeight w:val="5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6461" w14:textId="77777777" w:rsidR="00DB7327" w:rsidRDefault="00DB7327" w:rsidP="00DB7327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</w:rPr>
              <w:t>Subject code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9283" w14:textId="77777777" w:rsidR="00DB7327" w:rsidRDefault="00DB7327" w:rsidP="00DB732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Subject status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B0D" w14:textId="77777777" w:rsidR="00DB7327" w:rsidRDefault="00DB7327" w:rsidP="00DB732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34EE" w14:textId="77777777" w:rsidR="00DB7327" w:rsidRDefault="00DB7327" w:rsidP="00DB7327">
            <w:pPr>
              <w:ind w:left="71"/>
            </w:pPr>
            <w:r w:rsidRPr="000A3DD8">
              <w:rPr>
                <w:rFonts w:ascii="Times New Roman" w:eastAsia="Times New Roman" w:hAnsi="Times New Roman" w:cs="Times New Roman"/>
                <w:b/>
              </w:rPr>
              <w:t>Lesson fund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C0A" w14:textId="77777777" w:rsidR="00DB7327" w:rsidRDefault="00DB7327" w:rsidP="00DB7327">
            <w:pPr>
              <w:ind w:right="11"/>
              <w:jc w:val="center"/>
            </w:pPr>
            <w:r w:rsidRPr="000A3DD8">
              <w:rPr>
                <w:rFonts w:ascii="Times New Roman" w:eastAsia="Times New Roman" w:hAnsi="Times New Roman" w:cs="Times New Roman"/>
                <w:b/>
              </w:rPr>
              <w:t>Number of ECTS credits</w:t>
            </w:r>
          </w:p>
        </w:tc>
      </w:tr>
      <w:tr w:rsidR="0099084F" w14:paraId="2D3A2276" w14:textId="77777777">
        <w:trPr>
          <w:trHeight w:val="26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07A" w14:textId="77777777" w:rsidR="0099084F" w:rsidRDefault="00DB732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DA42" w14:textId="77777777" w:rsidR="0099084F" w:rsidRDefault="00DB732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9D2" w14:textId="77777777" w:rsidR="0099084F" w:rsidRDefault="00DB7327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IX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0F1" w14:textId="77777777" w:rsidR="0099084F" w:rsidRDefault="00DB732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2+2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0DB8" w14:textId="77777777" w:rsidR="0099084F" w:rsidRDefault="00DB7327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DB7327" w14:paraId="4A524EB4" w14:textId="77777777">
        <w:trPr>
          <w:trHeight w:val="25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2A48E1CF" w14:textId="77777777" w:rsidR="00DB7327" w:rsidRDefault="00DB7327" w:rsidP="00DB732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Professors 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B8CFA" w14:textId="77777777" w:rsidR="00DB7327" w:rsidRPr="003B4AA6" w:rsidRDefault="00DB7327" w:rsidP="00DB7327">
            <w:r w:rsidRPr="003B4AA6">
              <w:rPr>
                <w:rFonts w:ascii="Times New Roman" w:eastAsia="Times New Roman" w:hAnsi="Times New Roman" w:cs="Times New Roman"/>
              </w:rPr>
              <w:t xml:space="preserve">Prof. Dr. </w:t>
            </w:r>
            <w:proofErr w:type="spellStart"/>
            <w:r w:rsidRPr="003B4AA6">
              <w:rPr>
                <w:rFonts w:ascii="Times New Roman" w:eastAsia="Times New Roman" w:hAnsi="Times New Roman" w:cs="Times New Roman"/>
              </w:rPr>
              <w:t>Mladen</w:t>
            </w:r>
            <w:proofErr w:type="spellEnd"/>
            <w:r w:rsidRPr="003B4A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4AA6">
              <w:rPr>
                <w:rFonts w:ascii="Times New Roman" w:eastAsia="Times New Roman" w:hAnsi="Times New Roman" w:cs="Times New Roman"/>
              </w:rPr>
              <w:t>Šukalo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C374C" w14:textId="77777777" w:rsidR="00DB7327" w:rsidRDefault="00DB7327" w:rsidP="00DB7327"/>
        </w:tc>
      </w:tr>
    </w:tbl>
    <w:p w14:paraId="52A21F0A" w14:textId="77777777" w:rsidR="0099084F" w:rsidRDefault="00DB7327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3" w:type="dxa"/>
          <w:left w:w="106" w:type="dxa"/>
          <w:right w:w="419" w:type="dxa"/>
        </w:tblCellMar>
        <w:tblLook w:val="04A0" w:firstRow="1" w:lastRow="0" w:firstColumn="1" w:lastColumn="0" w:noHBand="0" w:noVBand="1"/>
      </w:tblPr>
      <w:tblGrid>
        <w:gridCol w:w="2584"/>
        <w:gridCol w:w="1124"/>
        <w:gridCol w:w="1983"/>
        <w:gridCol w:w="1080"/>
        <w:gridCol w:w="1979"/>
        <w:gridCol w:w="899"/>
      </w:tblGrid>
      <w:tr w:rsidR="00DB7327" w14:paraId="44343A11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08D9FB2" w14:textId="77777777" w:rsidR="00DB7327" w:rsidRDefault="00DB7327" w:rsidP="00DB7327">
            <w:r>
              <w:rPr>
                <w:rFonts w:ascii="Times New Roman" w:eastAsia="Times New Roman" w:hAnsi="Times New Roman" w:cs="Times New Roman"/>
                <w:b/>
              </w:rPr>
              <w:t>Conditioned by other subjects</w:t>
            </w:r>
          </w:p>
        </w:tc>
      </w:tr>
      <w:tr w:rsidR="0099084F" w14:paraId="1CBC4AAF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862E" w14:textId="77777777" w:rsidR="0099084F" w:rsidRDefault="00DB732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27" w14:paraId="0BC9EA01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E89E959" w14:textId="77777777" w:rsidR="00DB7327" w:rsidRDefault="00DB7327" w:rsidP="00DB7327">
            <w:r w:rsidRPr="000A3DD8">
              <w:rPr>
                <w:rFonts w:ascii="Times New Roman" w:eastAsia="Times New Roman" w:hAnsi="Times New Roman" w:cs="Times New Roman"/>
                <w:b/>
              </w:rPr>
              <w:t>Objectives of studying the subject:</w:t>
            </w:r>
          </w:p>
        </w:tc>
      </w:tr>
      <w:tr w:rsidR="0099084F" w14:paraId="41FC45E5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6C7" w14:textId="77777777" w:rsidR="0099084F" w:rsidRDefault="00DB7327">
            <w:pPr>
              <w:ind w:left="1"/>
            </w:pPr>
            <w:r w:rsidRPr="00DB7327">
              <w:rPr>
                <w:rFonts w:ascii="Times New Roman" w:eastAsia="Times New Roman" w:hAnsi="Times New Roman" w:cs="Times New Roman"/>
              </w:rPr>
              <w:t>Students should acquire knowledge about the development of literary connections between French and Serbian literature.</w:t>
            </w:r>
          </w:p>
        </w:tc>
      </w:tr>
      <w:tr w:rsidR="00DB7327" w14:paraId="06563C68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061247B9" w14:textId="04CEE454" w:rsidR="00DB7327" w:rsidRDefault="00DB7327" w:rsidP="00DB7327">
            <w:r>
              <w:rPr>
                <w:rFonts w:ascii="Times New Roman" w:eastAsia="Times New Roman" w:hAnsi="Times New Roman" w:cs="Times New Roman"/>
                <w:b/>
              </w:rPr>
              <w:t>Learning outcom</w:t>
            </w:r>
            <w:r w:rsidR="00CC6717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s (Acquired knowledge):</w:t>
            </w:r>
          </w:p>
        </w:tc>
      </w:tr>
      <w:tr w:rsidR="0099084F" w14:paraId="10878764" w14:textId="77777777">
        <w:trPr>
          <w:trHeight w:val="52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E19" w14:textId="77777777" w:rsidR="0099084F" w:rsidRDefault="00DB7327">
            <w:pPr>
              <w:ind w:left="1"/>
              <w:jc w:val="both"/>
            </w:pPr>
            <w:r w:rsidRPr="00DB7327">
              <w:rPr>
                <w:rFonts w:ascii="Times New Roman" w:eastAsia="Times New Roman" w:hAnsi="Times New Roman" w:cs="Times New Roman"/>
              </w:rPr>
              <w:t>Knowledge of the basic trends of comparative links and the comparative study of links between French and Serbian literature.</w:t>
            </w:r>
          </w:p>
        </w:tc>
      </w:tr>
      <w:tr w:rsidR="00DB7327" w14:paraId="54142DD1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A61C6CB" w14:textId="77777777" w:rsidR="00DB7327" w:rsidRDefault="00DB7327" w:rsidP="00DB7327">
            <w:r w:rsidRPr="000A3DD8">
              <w:rPr>
                <w:rFonts w:ascii="Times New Roman" w:eastAsia="Times New Roman" w:hAnsi="Times New Roman" w:cs="Times New Roman"/>
                <w:b/>
              </w:rPr>
              <w:t>Course content:</w:t>
            </w:r>
          </w:p>
        </w:tc>
      </w:tr>
      <w:tr w:rsidR="0099084F" w14:paraId="0382F212" w14:textId="77777777">
        <w:trPr>
          <w:trHeight w:val="1025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7D20" w14:textId="77777777" w:rsidR="0099084F" w:rsidRDefault="00DB7327" w:rsidP="00DB7327">
            <w:pPr>
              <w:ind w:left="1"/>
              <w:jc w:val="both"/>
            </w:pPr>
            <w:r w:rsidRPr="00DB7327">
              <w:rPr>
                <w:rFonts w:ascii="Times New Roman" w:eastAsia="Times New Roman" w:hAnsi="Times New Roman" w:cs="Times New Roman"/>
              </w:rPr>
              <w:t xml:space="preserve">The course </w:t>
            </w:r>
            <w:proofErr w:type="gramStart"/>
            <w:r w:rsidRPr="00DB7327">
              <w:rPr>
                <w:rFonts w:ascii="Times New Roman" w:eastAsia="Times New Roman" w:hAnsi="Times New Roman" w:cs="Times New Roman"/>
              </w:rPr>
              <w:t>is designed</w:t>
            </w:r>
            <w:proofErr w:type="gramEnd"/>
            <w:r w:rsidRPr="00DB7327">
              <w:rPr>
                <w:rFonts w:ascii="Times New Roman" w:eastAsia="Times New Roman" w:hAnsi="Times New Roman" w:cs="Times New Roman"/>
              </w:rPr>
              <w:t xml:space="preserve"> as research. Apart from familiarization with the so far established and described French-Serbian literary connections (the presence of certain French writers from Voltaire to Proust and Camus in Serbian literature), a special emphasis would be placed on the research of unstudied and unknown connections between French and Serbian literature.</w:t>
            </w:r>
          </w:p>
        </w:tc>
      </w:tr>
      <w:tr w:rsidR="00DB7327" w14:paraId="34F2FEBF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518D4DEB" w14:textId="77777777" w:rsidR="00DB7327" w:rsidRDefault="00DB7327" w:rsidP="00DB7327"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FE77C1">
              <w:rPr>
                <w:rFonts w:ascii="Times New Roman" w:eastAsia="Times New Roman" w:hAnsi="Times New Roman" w:cs="Times New Roman"/>
                <w:b/>
              </w:rPr>
              <w:t xml:space="preserve">eaching 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 w:rsidRPr="00FE77C1">
              <w:rPr>
                <w:rFonts w:ascii="Times New Roman" w:eastAsia="Times New Roman" w:hAnsi="Times New Roman" w:cs="Times New Roman"/>
                <w:b/>
              </w:rPr>
              <w:t>ethods and mastering the material:</w:t>
            </w:r>
          </w:p>
        </w:tc>
      </w:tr>
      <w:tr w:rsidR="0099084F" w14:paraId="1B662601" w14:textId="77777777">
        <w:trPr>
          <w:trHeight w:val="52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BF13" w14:textId="77777777" w:rsidR="0099084F" w:rsidRDefault="00DB7327" w:rsidP="00DB7327">
            <w:pPr>
              <w:ind w:left="1"/>
              <w:jc w:val="both"/>
            </w:pPr>
            <w:r w:rsidRPr="00DB7327">
              <w:rPr>
                <w:rFonts w:ascii="Times New Roman" w:eastAsia="Times New Roman" w:hAnsi="Times New Roman" w:cs="Times New Roman"/>
              </w:rPr>
              <w:t>Theoretical teaching with the dominance of the monological method. Practical teaching with the dominance of the dialogic method and an interactive form of teaching.</w:t>
            </w:r>
          </w:p>
        </w:tc>
      </w:tr>
      <w:tr w:rsidR="0099084F" w14:paraId="1F7AA754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8CCAFA2" w14:textId="77777777" w:rsidR="0099084F" w:rsidRDefault="00DB732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Literature : </w:t>
            </w:r>
          </w:p>
        </w:tc>
      </w:tr>
      <w:tr w:rsidR="0099084F" w14:paraId="16A8549B" w14:textId="77777777">
        <w:trPr>
          <w:trHeight w:val="52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450" w14:textId="77777777" w:rsidR="0099084F" w:rsidRDefault="00DB732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Yves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Chevrel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littérature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comparée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Paris, 1989. </w:t>
            </w:r>
          </w:p>
          <w:p w14:paraId="16820FE4" w14:textId="77777777" w:rsidR="0099084F" w:rsidRDefault="00DB732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Константиновић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Компаративно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виђење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српске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књижевности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1993. </w:t>
            </w:r>
          </w:p>
        </w:tc>
      </w:tr>
      <w:tr w:rsidR="00DB7327" w14:paraId="074F2C4F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52C26951" w14:textId="77777777" w:rsidR="00DB7327" w:rsidRDefault="00DB7327" w:rsidP="00DB7327">
            <w:r w:rsidRPr="00FE77C1">
              <w:rPr>
                <w:rFonts w:ascii="Times New Roman" w:eastAsia="Times New Roman" w:hAnsi="Times New Roman" w:cs="Times New Roman"/>
                <w:b/>
              </w:rPr>
              <w:t>Forms of knowledge testing and assessment:</w:t>
            </w:r>
          </w:p>
        </w:tc>
      </w:tr>
      <w:tr w:rsidR="0099084F" w14:paraId="1D7BE693" w14:textId="77777777" w:rsidTr="00DB7327">
        <w:trPr>
          <w:trHeight w:val="2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8B0D" w14:textId="77777777" w:rsidR="0099084F" w:rsidRDefault="00DB732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59E" w14:textId="77777777" w:rsidR="0099084F" w:rsidRDefault="00DB732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0219" w14:textId="77777777" w:rsidR="0099084F" w:rsidRDefault="00DB732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FA9" w14:textId="77777777" w:rsidR="0099084F" w:rsidRDefault="00DB732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A37F" w14:textId="77777777" w:rsidR="0099084F" w:rsidRDefault="00DB732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575" w14:textId="77777777" w:rsidR="0099084F" w:rsidRDefault="00DB732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27" w14:paraId="57B44EF4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5494A4D" w14:textId="77777777" w:rsidR="00DB7327" w:rsidRDefault="00DB7327" w:rsidP="00DB7327">
            <w:r w:rsidRPr="00FE77C1">
              <w:rPr>
                <w:rFonts w:ascii="Times New Roman" w:eastAsia="Times New Roman" w:hAnsi="Times New Roman" w:cs="Times New Roman"/>
                <w:b/>
              </w:rPr>
              <w:t>Special indication for the subject:</w:t>
            </w:r>
          </w:p>
        </w:tc>
      </w:tr>
      <w:tr w:rsidR="00DB7327" w14:paraId="7DA863D8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BE75" w14:textId="77777777" w:rsidR="00DB7327" w:rsidRDefault="00DB7327" w:rsidP="00DB732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084F" w14:paraId="0D3EA0AE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00B5167" w14:textId="403D050E" w:rsidR="0099084F" w:rsidRDefault="00CC671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Name and surname of the professor who prepared the data</w:t>
            </w:r>
            <w:bookmarkStart w:id="0" w:name="_GoBack"/>
            <w:bookmarkEnd w:id="0"/>
            <w:r w:rsidR="00DB7327">
              <w:rPr>
                <w:rFonts w:ascii="Times New Roman" w:eastAsia="Times New Roman" w:hAnsi="Times New Roman" w:cs="Times New Roman"/>
                <w:b/>
              </w:rPr>
              <w:t>:</w:t>
            </w:r>
            <w:r w:rsidR="00DB7327">
              <w:rPr>
                <w:rFonts w:ascii="Times New Roman" w:eastAsia="Times New Roman" w:hAnsi="Times New Roman" w:cs="Times New Roman"/>
              </w:rPr>
              <w:t xml:space="preserve"> </w:t>
            </w:r>
            <w:r w:rsidR="00677731"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 w:rsidR="00677731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="006777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77731">
              <w:rPr>
                <w:rFonts w:ascii="Times New Roman" w:eastAsia="Times New Roman" w:hAnsi="Times New Roman" w:cs="Times New Roman"/>
              </w:rPr>
              <w:t>Mladen</w:t>
            </w:r>
            <w:proofErr w:type="spellEnd"/>
            <w:r w:rsidR="006777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77731">
              <w:rPr>
                <w:rFonts w:ascii="Times New Roman" w:eastAsia="Times New Roman" w:hAnsi="Times New Roman" w:cs="Times New Roman"/>
              </w:rPr>
              <w:t>Šukalo</w:t>
            </w:r>
            <w:proofErr w:type="spellEnd"/>
            <w:r w:rsidR="00DB73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6A6F8E5" w14:textId="77777777" w:rsidR="0099084F" w:rsidRDefault="00DB7327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9908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4F"/>
    <w:rsid w:val="00677731"/>
    <w:rsid w:val="0099084F"/>
    <w:rsid w:val="00CC6717"/>
    <w:rsid w:val="00D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E30D"/>
  <w15:docId w15:val="{ECA64D55-C9EE-4513-8EB3-37C8C77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cp:lastModifiedBy>Terra</cp:lastModifiedBy>
  <cp:revision>5</cp:revision>
  <dcterms:created xsi:type="dcterms:W3CDTF">2024-02-12T16:33:00Z</dcterms:created>
  <dcterms:modified xsi:type="dcterms:W3CDTF">2024-02-18T23:28:00Z</dcterms:modified>
</cp:coreProperties>
</file>